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070"/>
        <w:gridCol w:w="1207"/>
        <w:gridCol w:w="1185"/>
        <w:gridCol w:w="395"/>
        <w:gridCol w:w="526"/>
        <w:gridCol w:w="264"/>
        <w:gridCol w:w="619"/>
        <w:gridCol w:w="171"/>
        <w:gridCol w:w="395"/>
        <w:gridCol w:w="303"/>
        <w:gridCol w:w="883"/>
        <w:gridCol w:w="921"/>
        <w:gridCol w:w="1293"/>
      </w:tblGrid>
      <w:tr w:rsidR="00F7702D" w:rsidRPr="00203A51" w:rsidTr="00127943">
        <w:tc>
          <w:tcPr>
            <w:tcW w:w="2160" w:type="dxa"/>
            <w:shd w:val="clear" w:color="auto" w:fill="auto"/>
            <w:vAlign w:val="center"/>
          </w:tcPr>
          <w:p w:rsidR="00F7702D" w:rsidRPr="00A86D35" w:rsidRDefault="00F7702D" w:rsidP="00127943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proofErr w:type="spellStart"/>
            <w:r w:rsidRPr="00A86D35">
              <w:rPr>
                <w:rFonts w:ascii="Arial Narrow" w:hAnsi="Arial Narrow"/>
                <w:b/>
                <w:sz w:val="22"/>
                <w:szCs w:val="22"/>
                <w:lang w:val="en-US"/>
              </w:rPr>
              <w:t>Linia</w:t>
            </w:r>
            <w:proofErr w:type="spellEnd"/>
          </w:p>
          <w:p w:rsidR="00F7702D" w:rsidRPr="00A86D35" w:rsidRDefault="00F7702D" w:rsidP="00127943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proofErr w:type="spellStart"/>
            <w:r w:rsidRPr="00A86D35">
              <w:rPr>
                <w:rFonts w:ascii="Arial Narrow" w:hAnsi="Arial Narrow"/>
                <w:b/>
                <w:sz w:val="22"/>
                <w:szCs w:val="22"/>
                <w:lang w:val="en-US"/>
              </w:rPr>
              <w:t>Numar</w:t>
            </w:r>
            <w:proofErr w:type="spellEnd"/>
            <w:r w:rsidRPr="00A86D35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6D35">
              <w:rPr>
                <w:rFonts w:ascii="Arial Narrow" w:hAnsi="Arial Narrow"/>
                <w:b/>
                <w:sz w:val="22"/>
                <w:szCs w:val="22"/>
                <w:lang w:val="en-US"/>
              </w:rPr>
              <w:t>statii</w:t>
            </w:r>
            <w:proofErr w:type="spellEnd"/>
            <w:r w:rsidRPr="00A86D35">
              <w:rPr>
                <w:rFonts w:ascii="Arial Narrow" w:hAnsi="Arial Narrow"/>
                <w:b/>
                <w:sz w:val="22"/>
                <w:szCs w:val="22"/>
                <w:lang w:val="en-US"/>
              </w:rPr>
              <w:t>/</w:t>
            </w:r>
            <w:proofErr w:type="spellStart"/>
            <w:r w:rsidRPr="00A86D35">
              <w:rPr>
                <w:rFonts w:ascii="Arial Narrow" w:hAnsi="Arial Narrow"/>
                <w:b/>
                <w:sz w:val="22"/>
                <w:szCs w:val="22"/>
                <w:lang w:val="en-US"/>
              </w:rPr>
              <w:t>sens</w:t>
            </w:r>
            <w:proofErr w:type="spellEnd"/>
          </w:p>
          <w:p w:rsidR="00F7702D" w:rsidRPr="00A86D35" w:rsidRDefault="00F7702D" w:rsidP="00127943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proofErr w:type="spellStart"/>
            <w:r w:rsidRPr="00A86D35">
              <w:rPr>
                <w:rFonts w:ascii="Arial Narrow" w:hAnsi="Arial Narrow"/>
                <w:b/>
                <w:sz w:val="22"/>
                <w:szCs w:val="22"/>
                <w:lang w:val="en-US"/>
              </w:rPr>
              <w:t>Lungimea</w:t>
            </w:r>
            <w:proofErr w:type="spellEnd"/>
          </w:p>
        </w:tc>
        <w:tc>
          <w:tcPr>
            <w:tcW w:w="2070" w:type="dxa"/>
            <w:vAlign w:val="center"/>
          </w:tcPr>
          <w:p w:rsidR="00F7702D" w:rsidRPr="00A86D35" w:rsidRDefault="00F7702D" w:rsidP="00127943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proofErr w:type="spellStart"/>
            <w:r w:rsidRPr="00A86D35">
              <w:rPr>
                <w:rFonts w:ascii="Arial Narrow" w:hAnsi="Arial Narrow"/>
                <w:b/>
                <w:sz w:val="22"/>
                <w:szCs w:val="22"/>
                <w:lang w:val="en-US"/>
              </w:rPr>
              <w:t>Traseul</w:t>
            </w:r>
            <w:proofErr w:type="spellEnd"/>
          </w:p>
        </w:tc>
        <w:tc>
          <w:tcPr>
            <w:tcW w:w="1207" w:type="dxa"/>
            <w:vAlign w:val="center"/>
          </w:tcPr>
          <w:p w:rsidR="00F7702D" w:rsidRPr="00A86D35" w:rsidRDefault="00F7702D" w:rsidP="00127943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A86D35">
              <w:rPr>
                <w:rFonts w:ascii="Arial Narrow" w:hAnsi="Arial Narrow"/>
                <w:b/>
                <w:sz w:val="22"/>
                <w:szCs w:val="22"/>
                <w:lang w:val="en-US"/>
              </w:rPr>
              <w:t>Capacitate</w:t>
            </w:r>
          </w:p>
          <w:p w:rsidR="00F7702D" w:rsidRPr="00A86D35" w:rsidRDefault="00F7702D" w:rsidP="00127943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A86D35">
              <w:rPr>
                <w:rFonts w:ascii="Arial Narrow" w:hAnsi="Arial Narrow"/>
                <w:b/>
                <w:sz w:val="22"/>
                <w:szCs w:val="22"/>
                <w:lang w:val="en-US"/>
              </w:rPr>
              <w:t>(</w:t>
            </w:r>
            <w:proofErr w:type="spellStart"/>
            <w:r w:rsidRPr="00A86D35">
              <w:rPr>
                <w:rFonts w:ascii="Arial Narrow" w:hAnsi="Arial Narrow"/>
                <w:b/>
                <w:sz w:val="22"/>
                <w:szCs w:val="22"/>
                <w:lang w:val="en-US"/>
              </w:rPr>
              <w:t>nr.locuri</w:t>
            </w:r>
            <w:proofErr w:type="spellEnd"/>
            <w:r w:rsidRPr="00A86D35">
              <w:rPr>
                <w:rFonts w:ascii="Arial Narrow" w:hAnsi="Arial Narrow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6955" w:type="dxa"/>
            <w:gridSpan w:val="11"/>
            <w:vAlign w:val="center"/>
          </w:tcPr>
          <w:p w:rsidR="00F7702D" w:rsidRPr="00A86D35" w:rsidRDefault="00F7702D" w:rsidP="00127943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A86D35">
              <w:rPr>
                <w:rFonts w:ascii="Arial Narrow" w:hAnsi="Arial Narrow"/>
                <w:b/>
                <w:sz w:val="22"/>
                <w:szCs w:val="22"/>
                <w:lang w:val="en-US"/>
              </w:rPr>
              <w:t>Zilele</w:t>
            </w:r>
            <w:proofErr w:type="spellEnd"/>
            <w:r w:rsidRPr="00A86D35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6D35">
              <w:rPr>
                <w:rFonts w:ascii="Arial Narrow" w:hAnsi="Arial Narrow"/>
                <w:b/>
                <w:sz w:val="22"/>
                <w:szCs w:val="22"/>
                <w:lang w:val="en-US"/>
              </w:rPr>
              <w:t>în</w:t>
            </w:r>
            <w:proofErr w:type="spellEnd"/>
            <w:r w:rsidRPr="00A86D35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care se </w:t>
            </w:r>
            <w:proofErr w:type="spellStart"/>
            <w:r w:rsidRPr="00A86D35">
              <w:rPr>
                <w:rFonts w:ascii="Arial Narrow" w:hAnsi="Arial Narrow"/>
                <w:b/>
                <w:sz w:val="22"/>
                <w:szCs w:val="22"/>
                <w:lang w:val="en-US"/>
              </w:rPr>
              <w:t>circulă</w:t>
            </w:r>
            <w:proofErr w:type="spellEnd"/>
            <w:r w:rsidRPr="00A86D35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/interval de </w:t>
            </w:r>
            <w:proofErr w:type="spellStart"/>
            <w:r w:rsidRPr="00A86D35">
              <w:rPr>
                <w:rFonts w:ascii="Arial Narrow" w:hAnsi="Arial Narrow"/>
                <w:b/>
                <w:sz w:val="22"/>
                <w:szCs w:val="22"/>
                <w:lang w:val="en-US"/>
              </w:rPr>
              <w:t>succedare</w:t>
            </w:r>
            <w:proofErr w:type="spellEnd"/>
            <w:r w:rsidRPr="00A86D35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curse/</w:t>
            </w:r>
            <w:proofErr w:type="spellStart"/>
            <w:r w:rsidRPr="00A86D35">
              <w:rPr>
                <w:rFonts w:ascii="Arial Narrow" w:hAnsi="Arial Narrow"/>
                <w:b/>
                <w:sz w:val="22"/>
                <w:szCs w:val="22"/>
                <w:lang w:val="en-US"/>
              </w:rPr>
              <w:t>nr</w:t>
            </w:r>
            <w:proofErr w:type="spellEnd"/>
            <w:r w:rsidRPr="00A86D35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A86D35">
              <w:rPr>
                <w:rFonts w:ascii="Arial Narrow" w:hAnsi="Arial Narrow"/>
                <w:b/>
                <w:sz w:val="22"/>
                <w:szCs w:val="22"/>
                <w:lang w:val="en-US"/>
              </w:rPr>
              <w:t>mijloace</w:t>
            </w:r>
            <w:proofErr w:type="spellEnd"/>
            <w:r w:rsidRPr="00A86D35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de transport/</w:t>
            </w:r>
            <w:proofErr w:type="spellStart"/>
            <w:r w:rsidRPr="00A86D35">
              <w:rPr>
                <w:rFonts w:ascii="Arial Narrow" w:hAnsi="Arial Narrow"/>
                <w:b/>
                <w:sz w:val="22"/>
                <w:szCs w:val="22"/>
                <w:lang w:val="en-US"/>
              </w:rPr>
              <w:t>plecări</w:t>
            </w:r>
            <w:proofErr w:type="spellEnd"/>
            <w:r w:rsidRPr="00A86D35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de la </w:t>
            </w:r>
            <w:proofErr w:type="spellStart"/>
            <w:r w:rsidRPr="00A86D35">
              <w:rPr>
                <w:rFonts w:ascii="Arial Narrow" w:hAnsi="Arial Narrow"/>
                <w:b/>
                <w:sz w:val="22"/>
                <w:szCs w:val="22"/>
                <w:lang w:val="en-US"/>
              </w:rPr>
              <w:t>capetele</w:t>
            </w:r>
            <w:proofErr w:type="spellEnd"/>
            <w:r w:rsidRPr="00A86D35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A86D35">
              <w:rPr>
                <w:rFonts w:ascii="Arial Narrow" w:hAnsi="Arial Narrow"/>
                <w:b/>
                <w:sz w:val="22"/>
                <w:szCs w:val="22"/>
                <w:lang w:val="en-US"/>
              </w:rPr>
              <w:t>traseu</w:t>
            </w:r>
            <w:proofErr w:type="spellEnd"/>
          </w:p>
          <w:p w:rsidR="00F7702D" w:rsidRPr="00A86D35" w:rsidRDefault="00F7702D" w:rsidP="00127943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F7702D" w:rsidRPr="00203A51" w:rsidTr="00127943">
        <w:tc>
          <w:tcPr>
            <w:tcW w:w="2160" w:type="dxa"/>
            <w:vMerge w:val="restart"/>
            <w:shd w:val="clear" w:color="auto" w:fill="auto"/>
            <w:vAlign w:val="center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 w:val="40"/>
                <w:szCs w:val="40"/>
                <w:lang w:val="en-US"/>
              </w:rPr>
            </w:pPr>
            <w:r w:rsidRPr="00203A51">
              <w:rPr>
                <w:rFonts w:ascii="Arial Narrow" w:hAnsi="Arial Narrow"/>
                <w:sz w:val="40"/>
                <w:szCs w:val="40"/>
                <w:lang w:val="en-US"/>
              </w:rPr>
              <w:t>Oradea-</w:t>
            </w:r>
            <w:proofErr w:type="spellStart"/>
            <w:r w:rsidRPr="00203A51">
              <w:rPr>
                <w:rFonts w:ascii="Arial Narrow" w:hAnsi="Arial Narrow"/>
                <w:sz w:val="40"/>
                <w:szCs w:val="40"/>
                <w:lang w:val="en-US"/>
              </w:rPr>
              <w:t>Borș</w:t>
            </w:r>
            <w:proofErr w:type="spellEnd"/>
            <w:r w:rsidRPr="00203A51">
              <w:rPr>
                <w:rFonts w:ascii="Arial Narrow" w:hAnsi="Arial Narrow"/>
                <w:sz w:val="40"/>
                <w:szCs w:val="40"/>
                <w:lang w:val="en-US"/>
              </w:rPr>
              <w:t>-</w:t>
            </w:r>
            <w:proofErr w:type="spellStart"/>
            <w:r w:rsidRPr="00203A51">
              <w:rPr>
                <w:rFonts w:ascii="Arial Narrow" w:hAnsi="Arial Narrow"/>
                <w:sz w:val="40"/>
                <w:szCs w:val="40"/>
                <w:lang w:val="en-US"/>
              </w:rPr>
              <w:t>Santăul</w:t>
            </w:r>
            <w:proofErr w:type="spellEnd"/>
            <w:r w:rsidRPr="00203A51">
              <w:rPr>
                <w:rFonts w:ascii="Arial Narrow" w:hAnsi="Arial Narrow"/>
                <w:sz w:val="40"/>
                <w:szCs w:val="40"/>
                <w:lang w:val="en-US"/>
              </w:rPr>
              <w:t xml:space="preserve"> Mare </w:t>
            </w:r>
          </w:p>
          <w:p w:rsidR="00F7702D" w:rsidRPr="00203A51" w:rsidRDefault="00F7702D" w:rsidP="00127943">
            <w:pPr>
              <w:jc w:val="center"/>
              <w:rPr>
                <w:rFonts w:ascii="Arial Narrow" w:hAnsi="Arial Narrow"/>
                <w:sz w:val="40"/>
                <w:szCs w:val="40"/>
                <w:lang w:val="en-US"/>
              </w:rPr>
            </w:pPr>
            <w:proofErr w:type="spellStart"/>
            <w:r w:rsidRPr="00203A51">
              <w:rPr>
                <w:rFonts w:ascii="Arial Narrow" w:hAnsi="Arial Narrow"/>
                <w:sz w:val="40"/>
                <w:szCs w:val="40"/>
                <w:lang w:val="en-US"/>
              </w:rPr>
              <w:t>Linia</w:t>
            </w:r>
            <w:proofErr w:type="spellEnd"/>
            <w:r w:rsidRPr="00203A51">
              <w:rPr>
                <w:rFonts w:ascii="Arial Narrow" w:hAnsi="Arial Narrow"/>
                <w:sz w:val="40"/>
                <w:szCs w:val="40"/>
                <w:lang w:val="en-US"/>
              </w:rPr>
              <w:t xml:space="preserve"> 612</w:t>
            </w:r>
          </w:p>
          <w:p w:rsidR="00F7702D" w:rsidRPr="00203A51" w:rsidRDefault="00F7702D" w:rsidP="00127943">
            <w:pPr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 xml:space="preserve">      14 </w:t>
            </w: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statii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 xml:space="preserve"> /</w:t>
            </w: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dus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>;</w:t>
            </w:r>
          </w:p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 xml:space="preserve">14 </w:t>
            </w: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statii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>/</w:t>
            </w: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întors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>;</w:t>
            </w:r>
          </w:p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38,2 km</w:t>
            </w:r>
          </w:p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:rsidR="00F7702D" w:rsidRPr="00203A51" w:rsidRDefault="00F7702D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F7702D" w:rsidRPr="00203A51" w:rsidRDefault="00F7702D" w:rsidP="00127943">
            <w:pPr>
              <w:jc w:val="both"/>
              <w:rPr>
                <w:rFonts w:ascii="Arial Narrow" w:hAnsi="Arial Narrow"/>
                <w:szCs w:val="28"/>
                <w:lang w:val="en-US"/>
              </w:rPr>
            </w:pPr>
            <w:proofErr w:type="spellStart"/>
            <w:r w:rsidRPr="00203A51">
              <w:rPr>
                <w:rFonts w:ascii="Arial Narrow" w:hAnsi="Arial Narrow"/>
                <w:b/>
                <w:szCs w:val="28"/>
                <w:lang w:val="en-US"/>
              </w:rPr>
              <w:t>Dus</w:t>
            </w:r>
            <w:proofErr w:type="spellEnd"/>
            <w:r w:rsidRPr="00203A51">
              <w:rPr>
                <w:rFonts w:ascii="Arial Narrow" w:hAnsi="Arial Narrow"/>
                <w:b/>
                <w:szCs w:val="28"/>
                <w:lang w:val="en-US"/>
              </w:rPr>
              <w:t>:</w:t>
            </w:r>
            <w:r w:rsidRPr="00203A51">
              <w:rPr>
                <w:rFonts w:ascii="Arial Narrow" w:hAnsi="Arial Narrow"/>
                <w:lang w:val="en-US"/>
              </w:rPr>
              <w:t xml:space="preserve"> </w:t>
            </w:r>
            <w:r w:rsidRPr="00203A51">
              <w:rPr>
                <w:rFonts w:ascii="Arial Narrow" w:hAnsi="Arial Narrow"/>
                <w:color w:val="000000"/>
              </w:rPr>
              <w:t>b-</w:t>
            </w:r>
            <w:proofErr w:type="spellStart"/>
            <w:r w:rsidRPr="00203A51">
              <w:rPr>
                <w:rFonts w:ascii="Arial Narrow" w:hAnsi="Arial Narrow"/>
                <w:color w:val="000000"/>
              </w:rPr>
              <w:t>dul</w:t>
            </w:r>
            <w:proofErr w:type="spellEnd"/>
            <w:r w:rsidRPr="00203A51">
              <w:rPr>
                <w:rFonts w:ascii="Arial Narrow" w:hAnsi="Arial Narrow"/>
                <w:color w:val="000000"/>
              </w:rPr>
              <w:t xml:space="preserve">. Dacia - </w:t>
            </w:r>
            <w:proofErr w:type="spellStart"/>
            <w:r w:rsidRPr="00203A51">
              <w:rPr>
                <w:rFonts w:ascii="Arial Narrow" w:hAnsi="Arial Narrow"/>
                <w:color w:val="000000"/>
              </w:rPr>
              <w:t>Șoseaua</w:t>
            </w:r>
            <w:proofErr w:type="spellEnd"/>
            <w:r w:rsidRPr="00203A51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203A51">
              <w:rPr>
                <w:rFonts w:ascii="Arial Narrow" w:hAnsi="Arial Narrow"/>
                <w:color w:val="000000"/>
              </w:rPr>
              <w:t>Borșului</w:t>
            </w:r>
            <w:proofErr w:type="spellEnd"/>
            <w:r w:rsidRPr="00203A51">
              <w:rPr>
                <w:rFonts w:ascii="Arial Narrow" w:hAnsi="Arial Narrow"/>
                <w:color w:val="000000"/>
              </w:rPr>
              <w:t xml:space="preserve"> – </w:t>
            </w:r>
            <w:proofErr w:type="spellStart"/>
            <w:r w:rsidRPr="00203A51">
              <w:rPr>
                <w:rFonts w:ascii="Arial Narrow" w:hAnsi="Arial Narrow"/>
                <w:color w:val="000000"/>
              </w:rPr>
              <w:t>Sântion-Borş</w:t>
            </w:r>
            <w:proofErr w:type="spellEnd"/>
            <w:r w:rsidRPr="00203A51">
              <w:rPr>
                <w:rFonts w:ascii="Arial Narrow" w:hAnsi="Arial Narrow"/>
                <w:color w:val="000000"/>
              </w:rPr>
              <w:t xml:space="preserve"> – </w:t>
            </w:r>
            <w:proofErr w:type="spellStart"/>
            <w:r w:rsidRPr="00203A51">
              <w:rPr>
                <w:rFonts w:ascii="Arial Narrow" w:hAnsi="Arial Narrow"/>
                <w:color w:val="000000"/>
              </w:rPr>
              <w:t>Santăul</w:t>
            </w:r>
            <w:proofErr w:type="spellEnd"/>
            <w:r w:rsidRPr="00203A51">
              <w:rPr>
                <w:rFonts w:ascii="Arial Narrow" w:hAnsi="Arial Narrow"/>
                <w:color w:val="000000"/>
              </w:rPr>
              <w:t xml:space="preserve"> Mic – </w:t>
            </w:r>
            <w:proofErr w:type="spellStart"/>
            <w:r w:rsidRPr="00203A51">
              <w:rPr>
                <w:rFonts w:ascii="Arial Narrow" w:hAnsi="Arial Narrow"/>
                <w:color w:val="000000"/>
              </w:rPr>
              <w:t>Santăul</w:t>
            </w:r>
            <w:proofErr w:type="spellEnd"/>
            <w:r w:rsidRPr="00203A51">
              <w:rPr>
                <w:rFonts w:ascii="Arial Narrow" w:hAnsi="Arial Narrow"/>
                <w:color w:val="000000"/>
              </w:rPr>
              <w:t xml:space="preserve"> Mare</w:t>
            </w:r>
            <w:r w:rsidRPr="00203A51">
              <w:rPr>
                <w:rFonts w:ascii="Arial Narrow" w:hAnsi="Arial Narrow"/>
                <w:lang w:val="en-US"/>
              </w:rPr>
              <w:t>;</w:t>
            </w:r>
          </w:p>
          <w:p w:rsidR="00F7702D" w:rsidRPr="00203A51" w:rsidRDefault="00F7702D" w:rsidP="00127943">
            <w:pPr>
              <w:jc w:val="both"/>
              <w:rPr>
                <w:rFonts w:ascii="Arial Narrow" w:hAnsi="Arial Narrow"/>
                <w:sz w:val="8"/>
                <w:szCs w:val="8"/>
                <w:lang w:val="en-US"/>
              </w:rPr>
            </w:pPr>
          </w:p>
          <w:p w:rsidR="00F7702D" w:rsidRPr="00203A51" w:rsidRDefault="00F7702D" w:rsidP="00127943">
            <w:pPr>
              <w:jc w:val="both"/>
              <w:rPr>
                <w:rFonts w:ascii="Arial Narrow" w:hAnsi="Arial Narrow"/>
                <w:szCs w:val="28"/>
                <w:lang w:val="en-US"/>
              </w:rPr>
            </w:pPr>
            <w:proofErr w:type="spellStart"/>
            <w:r w:rsidRPr="00203A51">
              <w:rPr>
                <w:rFonts w:ascii="Arial Narrow" w:hAnsi="Arial Narrow"/>
                <w:b/>
                <w:szCs w:val="28"/>
                <w:lang w:val="en-US"/>
              </w:rPr>
              <w:t>Intors</w:t>
            </w:r>
            <w:proofErr w:type="spellEnd"/>
            <w:r w:rsidRPr="00203A51">
              <w:rPr>
                <w:rFonts w:ascii="Arial Narrow" w:hAnsi="Arial Narrow"/>
                <w:b/>
                <w:szCs w:val="28"/>
                <w:lang w:val="en-US"/>
              </w:rPr>
              <w:t>:</w:t>
            </w:r>
            <w:r w:rsidRPr="00203A51"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proofErr w:type="spellStart"/>
            <w:r w:rsidRPr="00203A51">
              <w:rPr>
                <w:rFonts w:ascii="Arial Narrow" w:hAnsi="Arial Narrow"/>
                <w:color w:val="000000"/>
              </w:rPr>
              <w:t>Santăul</w:t>
            </w:r>
            <w:proofErr w:type="spellEnd"/>
            <w:r w:rsidRPr="00203A51">
              <w:rPr>
                <w:rFonts w:ascii="Arial Narrow" w:hAnsi="Arial Narrow"/>
                <w:color w:val="000000"/>
              </w:rPr>
              <w:t xml:space="preserve"> Mare</w:t>
            </w:r>
            <w:r w:rsidRPr="00203A51">
              <w:rPr>
                <w:rFonts w:ascii="Arial Narrow" w:hAnsi="Arial Narrow"/>
                <w:szCs w:val="28"/>
                <w:lang w:val="en-US"/>
              </w:rPr>
              <w:t xml:space="preserve"> – </w:t>
            </w:r>
            <w:proofErr w:type="spellStart"/>
            <w:r w:rsidRPr="00203A51">
              <w:rPr>
                <w:rFonts w:ascii="Arial Narrow" w:hAnsi="Arial Narrow"/>
                <w:color w:val="000000"/>
              </w:rPr>
              <w:t>Santăul</w:t>
            </w:r>
            <w:proofErr w:type="spellEnd"/>
            <w:r w:rsidRPr="00203A51">
              <w:rPr>
                <w:rFonts w:ascii="Arial Narrow" w:hAnsi="Arial Narrow"/>
                <w:color w:val="000000"/>
              </w:rPr>
              <w:t xml:space="preserve"> Mic </w:t>
            </w:r>
            <w:r w:rsidRPr="00203A51">
              <w:rPr>
                <w:rFonts w:ascii="Arial Narrow" w:hAnsi="Arial Narrow"/>
                <w:szCs w:val="28"/>
                <w:lang w:val="en-US"/>
              </w:rPr>
              <w:t xml:space="preserve">- </w:t>
            </w:r>
            <w:proofErr w:type="spellStart"/>
            <w:r w:rsidRPr="00203A51">
              <w:rPr>
                <w:rFonts w:ascii="Arial Narrow" w:hAnsi="Arial Narrow"/>
                <w:color w:val="000000"/>
              </w:rPr>
              <w:t>Borş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 xml:space="preserve"> – </w:t>
            </w: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Sântion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 xml:space="preserve"> -</w:t>
            </w:r>
            <w:r w:rsidRPr="00203A51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203A51">
              <w:rPr>
                <w:rFonts w:ascii="Arial Narrow" w:hAnsi="Arial Narrow"/>
                <w:color w:val="000000"/>
              </w:rPr>
              <w:t>Șoseaua</w:t>
            </w:r>
            <w:proofErr w:type="spellEnd"/>
            <w:r w:rsidRPr="00203A51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203A51">
              <w:rPr>
                <w:rFonts w:ascii="Arial Narrow" w:hAnsi="Arial Narrow"/>
                <w:color w:val="000000"/>
              </w:rPr>
              <w:t>Borșului</w:t>
            </w:r>
            <w:proofErr w:type="spellEnd"/>
            <w:r w:rsidRPr="00203A51">
              <w:rPr>
                <w:rFonts w:ascii="Arial Narrow" w:hAnsi="Arial Narrow"/>
                <w:color w:val="000000"/>
              </w:rPr>
              <w:t xml:space="preserve"> -</w:t>
            </w:r>
            <w:r w:rsidRPr="00203A51">
              <w:rPr>
                <w:rFonts w:ascii="Arial Narrow" w:hAnsi="Arial Narrow"/>
                <w:szCs w:val="28"/>
                <w:lang w:val="en-US"/>
              </w:rPr>
              <w:t xml:space="preserve"> b-</w:t>
            </w: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dul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 xml:space="preserve">. Dacia; </w:t>
            </w:r>
          </w:p>
          <w:p w:rsidR="00F7702D" w:rsidRPr="00203A51" w:rsidRDefault="00F7702D" w:rsidP="00127943">
            <w:pPr>
              <w:jc w:val="both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07" w:type="dxa"/>
            <w:vMerge w:val="restart"/>
            <w:vAlign w:val="center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>
              <w:rPr>
                <w:rFonts w:ascii="Arial Narrow" w:hAnsi="Arial Narrow"/>
                <w:szCs w:val="28"/>
                <w:lang w:val="en-US"/>
              </w:rPr>
              <w:t>22-</w:t>
            </w:r>
            <w:r w:rsidRPr="00203A51">
              <w:rPr>
                <w:rFonts w:ascii="Arial Narrow" w:hAnsi="Arial Narrow"/>
                <w:szCs w:val="28"/>
                <w:lang w:val="en-US"/>
              </w:rPr>
              <w:t xml:space="preserve">100 </w:t>
            </w: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locuri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>/</w:t>
            </w: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unitate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 xml:space="preserve"> de</w:t>
            </w:r>
            <w:bookmarkStart w:id="0" w:name="_GoBack"/>
            <w:bookmarkEnd w:id="0"/>
            <w:r w:rsidRPr="00203A51">
              <w:rPr>
                <w:rFonts w:ascii="Arial Narrow" w:hAnsi="Arial Narrow"/>
                <w:szCs w:val="28"/>
                <w:lang w:val="en-US"/>
              </w:rPr>
              <w:t xml:space="preserve"> transport</w:t>
            </w:r>
          </w:p>
        </w:tc>
        <w:tc>
          <w:tcPr>
            <w:tcW w:w="4741" w:type="dxa"/>
            <w:gridSpan w:val="9"/>
            <w:vAlign w:val="center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Intervalul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 xml:space="preserve"> de </w:t>
            </w: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succedare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 xml:space="preserve"> a </w:t>
            </w: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curselor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 xml:space="preserve"> in </w:t>
            </w: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zilele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 xml:space="preserve"> 1-5 in </w:t>
            </w: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perioada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anului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scolar</w:t>
            </w:r>
            <w:proofErr w:type="spellEnd"/>
          </w:p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Numarul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 xml:space="preserve"> de </w:t>
            </w: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mijloace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 xml:space="preserve"> de transport in </w:t>
            </w: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zilele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 xml:space="preserve"> 1-5: 3</w:t>
            </w:r>
          </w:p>
        </w:tc>
        <w:tc>
          <w:tcPr>
            <w:tcW w:w="2214" w:type="dxa"/>
            <w:gridSpan w:val="2"/>
            <w:shd w:val="clear" w:color="auto" w:fill="auto"/>
            <w:vAlign w:val="center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Plecari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 xml:space="preserve"> de la </w:t>
            </w: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capetele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 xml:space="preserve"> de </w:t>
            </w: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traseu</w:t>
            </w:r>
            <w:proofErr w:type="spellEnd"/>
          </w:p>
        </w:tc>
      </w:tr>
      <w:tr w:rsidR="00F7702D" w:rsidRPr="00203A51" w:rsidTr="00127943">
        <w:tc>
          <w:tcPr>
            <w:tcW w:w="2160" w:type="dxa"/>
            <w:vMerge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2070" w:type="dxa"/>
            <w:vMerge/>
          </w:tcPr>
          <w:p w:rsidR="00F7702D" w:rsidRPr="00203A51" w:rsidRDefault="00F7702D" w:rsidP="00127943">
            <w:pPr>
              <w:jc w:val="both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207" w:type="dxa"/>
            <w:vMerge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185" w:type="dxa"/>
            <w:vAlign w:val="center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4:10</w:t>
            </w:r>
          </w:p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8:40</w:t>
            </w:r>
          </w:p>
        </w:tc>
        <w:tc>
          <w:tcPr>
            <w:tcW w:w="921" w:type="dxa"/>
            <w:gridSpan w:val="2"/>
            <w:vAlign w:val="center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9:30</w:t>
            </w:r>
          </w:p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12:30</w:t>
            </w:r>
          </w:p>
        </w:tc>
        <w:tc>
          <w:tcPr>
            <w:tcW w:w="883" w:type="dxa"/>
            <w:gridSpan w:val="2"/>
            <w:vAlign w:val="center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13:50</w:t>
            </w:r>
          </w:p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15:40</w:t>
            </w:r>
          </w:p>
        </w:tc>
        <w:tc>
          <w:tcPr>
            <w:tcW w:w="869" w:type="dxa"/>
            <w:gridSpan w:val="3"/>
            <w:vAlign w:val="center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16:30</w:t>
            </w:r>
          </w:p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17:30</w:t>
            </w:r>
          </w:p>
        </w:tc>
        <w:tc>
          <w:tcPr>
            <w:tcW w:w="883" w:type="dxa"/>
            <w:vAlign w:val="center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19:00</w:t>
            </w:r>
          </w:p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22:10</w:t>
            </w:r>
          </w:p>
        </w:tc>
        <w:tc>
          <w:tcPr>
            <w:tcW w:w="921" w:type="dxa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 xml:space="preserve">Prima </w:t>
            </w: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în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cursă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 xml:space="preserve"> de la Dacia</w:t>
            </w:r>
          </w:p>
        </w:tc>
        <w:tc>
          <w:tcPr>
            <w:tcW w:w="1293" w:type="dxa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Ultima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 xml:space="preserve"> de la </w:t>
            </w: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Bors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în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cursă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>/</w:t>
            </w: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garaj</w:t>
            </w:r>
            <w:proofErr w:type="spellEnd"/>
          </w:p>
        </w:tc>
      </w:tr>
      <w:tr w:rsidR="00F7702D" w:rsidRPr="00203A51" w:rsidTr="00127943">
        <w:trPr>
          <w:trHeight w:val="279"/>
        </w:trPr>
        <w:tc>
          <w:tcPr>
            <w:tcW w:w="2160" w:type="dxa"/>
            <w:vMerge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2070" w:type="dxa"/>
            <w:vMerge/>
          </w:tcPr>
          <w:p w:rsidR="00F7702D" w:rsidRPr="00203A51" w:rsidRDefault="00F7702D" w:rsidP="00127943">
            <w:pPr>
              <w:jc w:val="both"/>
              <w:rPr>
                <w:rFonts w:ascii="Arial Narrow" w:hAnsi="Arial Narrow"/>
                <w:b/>
                <w:szCs w:val="28"/>
                <w:lang w:val="en-US"/>
              </w:rPr>
            </w:pPr>
          </w:p>
        </w:tc>
        <w:tc>
          <w:tcPr>
            <w:tcW w:w="1207" w:type="dxa"/>
            <w:vMerge/>
          </w:tcPr>
          <w:p w:rsidR="00F7702D" w:rsidRPr="00203A51" w:rsidRDefault="00F7702D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185" w:type="dxa"/>
            <w:vAlign w:val="center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70’/35’/45’/</w:t>
            </w:r>
          </w:p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46’/56’/50’</w:t>
            </w:r>
          </w:p>
        </w:tc>
        <w:tc>
          <w:tcPr>
            <w:tcW w:w="921" w:type="dxa"/>
            <w:gridSpan w:val="2"/>
            <w:vAlign w:val="center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60’/120’</w:t>
            </w:r>
          </w:p>
        </w:tc>
        <w:tc>
          <w:tcPr>
            <w:tcW w:w="883" w:type="dxa"/>
            <w:gridSpan w:val="2"/>
            <w:vAlign w:val="center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45’/65’</w:t>
            </w:r>
          </w:p>
        </w:tc>
        <w:tc>
          <w:tcPr>
            <w:tcW w:w="869" w:type="dxa"/>
            <w:gridSpan w:val="3"/>
            <w:vAlign w:val="center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60’</w:t>
            </w:r>
          </w:p>
        </w:tc>
        <w:tc>
          <w:tcPr>
            <w:tcW w:w="883" w:type="dxa"/>
            <w:vAlign w:val="center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90’/40’</w:t>
            </w:r>
          </w:p>
        </w:tc>
        <w:tc>
          <w:tcPr>
            <w:tcW w:w="921" w:type="dxa"/>
            <w:vAlign w:val="center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4:10</w:t>
            </w:r>
          </w:p>
        </w:tc>
        <w:tc>
          <w:tcPr>
            <w:tcW w:w="1293" w:type="dxa"/>
            <w:vAlign w:val="center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22:30/22:51</w:t>
            </w:r>
          </w:p>
        </w:tc>
      </w:tr>
      <w:tr w:rsidR="00F7702D" w:rsidRPr="00203A51" w:rsidTr="00127943">
        <w:trPr>
          <w:trHeight w:val="450"/>
        </w:trPr>
        <w:tc>
          <w:tcPr>
            <w:tcW w:w="2160" w:type="dxa"/>
            <w:vMerge/>
          </w:tcPr>
          <w:p w:rsidR="00F7702D" w:rsidRPr="00203A51" w:rsidRDefault="00F7702D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2070" w:type="dxa"/>
            <w:vMerge/>
          </w:tcPr>
          <w:p w:rsidR="00F7702D" w:rsidRPr="00203A51" w:rsidRDefault="00F7702D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07" w:type="dxa"/>
            <w:vMerge/>
          </w:tcPr>
          <w:p w:rsidR="00F7702D" w:rsidRPr="00203A51" w:rsidRDefault="00F7702D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4741" w:type="dxa"/>
            <w:gridSpan w:val="9"/>
            <w:vAlign w:val="center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Intervalul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 xml:space="preserve"> de </w:t>
            </w: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succedare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 xml:space="preserve"> a </w:t>
            </w: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curselor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 xml:space="preserve"> in </w:t>
            </w: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zilele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 xml:space="preserve"> 1-5 in </w:t>
            </w: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perioada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 xml:space="preserve"> </w:t>
            </w: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vacantelor</w:t>
            </w:r>
            <w:proofErr w:type="spellEnd"/>
          </w:p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Numarul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 xml:space="preserve"> de </w:t>
            </w: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mijloace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 xml:space="preserve"> de transport in </w:t>
            </w: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zilele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 xml:space="preserve"> 1-5: 2</w:t>
            </w:r>
          </w:p>
        </w:tc>
        <w:tc>
          <w:tcPr>
            <w:tcW w:w="921" w:type="dxa"/>
            <w:vAlign w:val="center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93" w:type="dxa"/>
            <w:vAlign w:val="center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</w:tr>
      <w:tr w:rsidR="00F7702D" w:rsidRPr="00203A51" w:rsidTr="00127943">
        <w:trPr>
          <w:trHeight w:val="165"/>
        </w:trPr>
        <w:tc>
          <w:tcPr>
            <w:tcW w:w="2160" w:type="dxa"/>
            <w:vMerge/>
          </w:tcPr>
          <w:p w:rsidR="00F7702D" w:rsidRPr="00203A51" w:rsidRDefault="00F7702D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2070" w:type="dxa"/>
            <w:vMerge/>
          </w:tcPr>
          <w:p w:rsidR="00F7702D" w:rsidRPr="00203A51" w:rsidRDefault="00F7702D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07" w:type="dxa"/>
            <w:vMerge/>
          </w:tcPr>
          <w:p w:rsidR="00F7702D" w:rsidRPr="00203A51" w:rsidRDefault="00F7702D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185" w:type="dxa"/>
            <w:vAlign w:val="center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4:10</w:t>
            </w:r>
          </w:p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8:40</w:t>
            </w:r>
          </w:p>
        </w:tc>
        <w:tc>
          <w:tcPr>
            <w:tcW w:w="1185" w:type="dxa"/>
            <w:gridSpan w:val="3"/>
            <w:vAlign w:val="center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11:30</w:t>
            </w:r>
          </w:p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14:35</w:t>
            </w:r>
          </w:p>
        </w:tc>
        <w:tc>
          <w:tcPr>
            <w:tcW w:w="1185" w:type="dxa"/>
            <w:gridSpan w:val="3"/>
            <w:vAlign w:val="center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15:40</w:t>
            </w:r>
          </w:p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17:40</w:t>
            </w:r>
          </w:p>
        </w:tc>
        <w:tc>
          <w:tcPr>
            <w:tcW w:w="1186" w:type="dxa"/>
            <w:gridSpan w:val="2"/>
            <w:vAlign w:val="center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19:00</w:t>
            </w:r>
          </w:p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22:10</w:t>
            </w:r>
          </w:p>
        </w:tc>
        <w:tc>
          <w:tcPr>
            <w:tcW w:w="921" w:type="dxa"/>
            <w:vMerge w:val="restart"/>
            <w:vAlign w:val="center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4:10</w:t>
            </w:r>
          </w:p>
        </w:tc>
        <w:tc>
          <w:tcPr>
            <w:tcW w:w="1293" w:type="dxa"/>
            <w:vMerge w:val="restart"/>
            <w:vAlign w:val="center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22:30/22:51</w:t>
            </w:r>
          </w:p>
        </w:tc>
      </w:tr>
      <w:tr w:rsidR="00F7702D" w:rsidRPr="00203A51" w:rsidTr="00127943">
        <w:trPr>
          <w:trHeight w:val="165"/>
        </w:trPr>
        <w:tc>
          <w:tcPr>
            <w:tcW w:w="2160" w:type="dxa"/>
            <w:vMerge/>
          </w:tcPr>
          <w:p w:rsidR="00F7702D" w:rsidRPr="00203A51" w:rsidRDefault="00F7702D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2070" w:type="dxa"/>
            <w:vMerge/>
          </w:tcPr>
          <w:p w:rsidR="00F7702D" w:rsidRPr="00203A51" w:rsidRDefault="00F7702D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07" w:type="dxa"/>
            <w:vMerge/>
          </w:tcPr>
          <w:p w:rsidR="00F7702D" w:rsidRPr="00203A51" w:rsidRDefault="00F7702D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185" w:type="dxa"/>
            <w:vAlign w:val="center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70’/72’/</w:t>
            </w:r>
          </w:p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54’/74’</w:t>
            </w:r>
          </w:p>
        </w:tc>
        <w:tc>
          <w:tcPr>
            <w:tcW w:w="1185" w:type="dxa"/>
            <w:gridSpan w:val="3"/>
            <w:vAlign w:val="center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60’/125’</w:t>
            </w:r>
          </w:p>
        </w:tc>
        <w:tc>
          <w:tcPr>
            <w:tcW w:w="1185" w:type="dxa"/>
            <w:gridSpan w:val="3"/>
            <w:vAlign w:val="center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50’/70’</w:t>
            </w:r>
          </w:p>
        </w:tc>
        <w:tc>
          <w:tcPr>
            <w:tcW w:w="1186" w:type="dxa"/>
            <w:gridSpan w:val="2"/>
            <w:vAlign w:val="center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90’/100’</w:t>
            </w:r>
          </w:p>
        </w:tc>
        <w:tc>
          <w:tcPr>
            <w:tcW w:w="921" w:type="dxa"/>
            <w:vMerge/>
            <w:vAlign w:val="center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93" w:type="dxa"/>
            <w:vMerge/>
            <w:vAlign w:val="center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</w:tr>
      <w:tr w:rsidR="00F7702D" w:rsidRPr="00203A51" w:rsidTr="00127943">
        <w:trPr>
          <w:trHeight w:val="450"/>
        </w:trPr>
        <w:tc>
          <w:tcPr>
            <w:tcW w:w="2160" w:type="dxa"/>
            <w:vMerge/>
          </w:tcPr>
          <w:p w:rsidR="00F7702D" w:rsidRPr="00203A51" w:rsidRDefault="00F7702D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2070" w:type="dxa"/>
            <w:vMerge/>
          </w:tcPr>
          <w:p w:rsidR="00F7702D" w:rsidRPr="00203A51" w:rsidRDefault="00F7702D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07" w:type="dxa"/>
            <w:vMerge/>
          </w:tcPr>
          <w:p w:rsidR="00F7702D" w:rsidRPr="00203A51" w:rsidRDefault="00F7702D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4741" w:type="dxa"/>
            <w:gridSpan w:val="9"/>
            <w:vAlign w:val="center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Intervalul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 xml:space="preserve"> de </w:t>
            </w: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succedare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 xml:space="preserve"> a </w:t>
            </w: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curselor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 xml:space="preserve"> in </w:t>
            </w: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ziua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 xml:space="preserve"> 6</w:t>
            </w:r>
          </w:p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Numarul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 xml:space="preserve"> de </w:t>
            </w: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mijloace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 xml:space="preserve"> de transport in </w:t>
            </w: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ziua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 xml:space="preserve"> 6 : 2</w:t>
            </w:r>
          </w:p>
        </w:tc>
        <w:tc>
          <w:tcPr>
            <w:tcW w:w="921" w:type="dxa"/>
            <w:vAlign w:val="center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93" w:type="dxa"/>
            <w:vAlign w:val="center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</w:tr>
      <w:tr w:rsidR="00F7702D" w:rsidRPr="00203A51" w:rsidTr="00127943">
        <w:trPr>
          <w:trHeight w:val="222"/>
        </w:trPr>
        <w:tc>
          <w:tcPr>
            <w:tcW w:w="2160" w:type="dxa"/>
            <w:vMerge/>
          </w:tcPr>
          <w:p w:rsidR="00F7702D" w:rsidRPr="00203A51" w:rsidRDefault="00F7702D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2070" w:type="dxa"/>
            <w:vMerge/>
          </w:tcPr>
          <w:p w:rsidR="00F7702D" w:rsidRPr="00203A51" w:rsidRDefault="00F7702D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07" w:type="dxa"/>
            <w:vMerge/>
          </w:tcPr>
          <w:p w:rsidR="00F7702D" w:rsidRPr="00203A51" w:rsidRDefault="00F7702D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5:25</w:t>
            </w:r>
          </w:p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7:50</w:t>
            </w:r>
          </w:p>
        </w:tc>
        <w:tc>
          <w:tcPr>
            <w:tcW w:w="1580" w:type="dxa"/>
            <w:gridSpan w:val="4"/>
            <w:vAlign w:val="center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13:30</w:t>
            </w:r>
          </w:p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-</w:t>
            </w:r>
          </w:p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16:00</w:t>
            </w:r>
          </w:p>
        </w:tc>
        <w:tc>
          <w:tcPr>
            <w:tcW w:w="1581" w:type="dxa"/>
            <w:gridSpan w:val="3"/>
            <w:vAlign w:val="center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19:00</w:t>
            </w:r>
          </w:p>
        </w:tc>
        <w:tc>
          <w:tcPr>
            <w:tcW w:w="921" w:type="dxa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93" w:type="dxa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</w:tr>
      <w:tr w:rsidR="00F7702D" w:rsidRPr="00203A51" w:rsidTr="00127943">
        <w:trPr>
          <w:trHeight w:val="222"/>
        </w:trPr>
        <w:tc>
          <w:tcPr>
            <w:tcW w:w="2160" w:type="dxa"/>
            <w:vMerge/>
          </w:tcPr>
          <w:p w:rsidR="00F7702D" w:rsidRPr="00203A51" w:rsidRDefault="00F7702D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2070" w:type="dxa"/>
            <w:vMerge/>
          </w:tcPr>
          <w:p w:rsidR="00F7702D" w:rsidRPr="00203A51" w:rsidRDefault="00F7702D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07" w:type="dxa"/>
            <w:vMerge/>
          </w:tcPr>
          <w:p w:rsidR="00F7702D" w:rsidRPr="00203A51" w:rsidRDefault="00F7702D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75’/70’</w:t>
            </w:r>
          </w:p>
        </w:tc>
        <w:tc>
          <w:tcPr>
            <w:tcW w:w="1580" w:type="dxa"/>
            <w:gridSpan w:val="4"/>
            <w:vAlign w:val="center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60’/90’</w:t>
            </w:r>
          </w:p>
        </w:tc>
        <w:tc>
          <w:tcPr>
            <w:tcW w:w="1581" w:type="dxa"/>
            <w:gridSpan w:val="3"/>
            <w:vAlign w:val="center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ro-RO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o curs</w:t>
            </w:r>
            <w:r w:rsidRPr="00203A51">
              <w:rPr>
                <w:rFonts w:ascii="Arial Narrow" w:hAnsi="Arial Narrow"/>
                <w:szCs w:val="28"/>
                <w:lang w:val="ro-RO"/>
              </w:rPr>
              <w:t>ă</w:t>
            </w:r>
          </w:p>
        </w:tc>
        <w:tc>
          <w:tcPr>
            <w:tcW w:w="921" w:type="dxa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5:25</w:t>
            </w:r>
          </w:p>
        </w:tc>
        <w:tc>
          <w:tcPr>
            <w:tcW w:w="1293" w:type="dxa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19:49/20:10</w:t>
            </w:r>
          </w:p>
        </w:tc>
      </w:tr>
      <w:tr w:rsidR="00F7702D" w:rsidRPr="00203A51" w:rsidTr="00127943">
        <w:trPr>
          <w:trHeight w:val="222"/>
        </w:trPr>
        <w:tc>
          <w:tcPr>
            <w:tcW w:w="2160" w:type="dxa"/>
            <w:vMerge/>
          </w:tcPr>
          <w:p w:rsidR="00F7702D" w:rsidRPr="00203A51" w:rsidRDefault="00F7702D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2070" w:type="dxa"/>
            <w:vMerge/>
          </w:tcPr>
          <w:p w:rsidR="00F7702D" w:rsidRPr="00203A51" w:rsidRDefault="00F7702D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07" w:type="dxa"/>
            <w:vMerge/>
          </w:tcPr>
          <w:p w:rsidR="00F7702D" w:rsidRPr="00203A51" w:rsidRDefault="00F7702D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4741" w:type="dxa"/>
            <w:gridSpan w:val="9"/>
            <w:vAlign w:val="center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Intervalul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 xml:space="preserve"> de </w:t>
            </w: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succedare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 xml:space="preserve"> a </w:t>
            </w: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curselor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 xml:space="preserve"> in </w:t>
            </w: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ziua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 xml:space="preserve"> 7</w:t>
            </w:r>
          </w:p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Numarul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 xml:space="preserve"> de </w:t>
            </w: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mijloace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 xml:space="preserve"> de transport in </w:t>
            </w: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ziua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 xml:space="preserve"> 7: 2</w:t>
            </w:r>
          </w:p>
        </w:tc>
        <w:tc>
          <w:tcPr>
            <w:tcW w:w="921" w:type="dxa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93" w:type="dxa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</w:p>
        </w:tc>
      </w:tr>
      <w:tr w:rsidR="00F7702D" w:rsidRPr="00203A51" w:rsidTr="00127943">
        <w:trPr>
          <w:trHeight w:val="222"/>
        </w:trPr>
        <w:tc>
          <w:tcPr>
            <w:tcW w:w="2160" w:type="dxa"/>
            <w:vMerge/>
          </w:tcPr>
          <w:p w:rsidR="00F7702D" w:rsidRPr="00203A51" w:rsidRDefault="00F7702D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2070" w:type="dxa"/>
            <w:vMerge/>
          </w:tcPr>
          <w:p w:rsidR="00F7702D" w:rsidRPr="00203A51" w:rsidRDefault="00F7702D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07" w:type="dxa"/>
            <w:vMerge/>
          </w:tcPr>
          <w:p w:rsidR="00F7702D" w:rsidRPr="00203A51" w:rsidRDefault="00F7702D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8:00</w:t>
            </w:r>
          </w:p>
        </w:tc>
        <w:tc>
          <w:tcPr>
            <w:tcW w:w="1580" w:type="dxa"/>
            <w:gridSpan w:val="4"/>
            <w:vAlign w:val="center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16:00</w:t>
            </w:r>
          </w:p>
        </w:tc>
        <w:tc>
          <w:tcPr>
            <w:tcW w:w="1581" w:type="dxa"/>
            <w:gridSpan w:val="3"/>
            <w:vAlign w:val="center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19:00</w:t>
            </w:r>
          </w:p>
        </w:tc>
        <w:tc>
          <w:tcPr>
            <w:tcW w:w="921" w:type="dxa"/>
            <w:vMerge w:val="restart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>8:00</w:t>
            </w:r>
          </w:p>
        </w:tc>
        <w:tc>
          <w:tcPr>
            <w:tcW w:w="1293" w:type="dxa"/>
            <w:vMerge w:val="restart"/>
          </w:tcPr>
          <w:p w:rsidR="00F7702D" w:rsidRPr="00203A51" w:rsidRDefault="00F7702D" w:rsidP="00127943">
            <w:pPr>
              <w:rPr>
                <w:rFonts w:ascii="Arial Narrow" w:hAnsi="Arial Narrow"/>
                <w:szCs w:val="28"/>
                <w:lang w:val="en-US"/>
              </w:rPr>
            </w:pPr>
            <w:r w:rsidRPr="00203A51">
              <w:rPr>
                <w:rFonts w:ascii="Arial Narrow" w:hAnsi="Arial Narrow"/>
                <w:szCs w:val="28"/>
                <w:lang w:val="en-US"/>
              </w:rPr>
              <w:t xml:space="preserve">  19:49/20:10</w:t>
            </w:r>
          </w:p>
        </w:tc>
      </w:tr>
      <w:tr w:rsidR="00F7702D" w:rsidRPr="00203A51" w:rsidTr="00127943">
        <w:trPr>
          <w:trHeight w:val="450"/>
        </w:trPr>
        <w:tc>
          <w:tcPr>
            <w:tcW w:w="2160" w:type="dxa"/>
            <w:vMerge/>
          </w:tcPr>
          <w:p w:rsidR="00F7702D" w:rsidRPr="00203A51" w:rsidRDefault="00F7702D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2070" w:type="dxa"/>
            <w:vMerge/>
          </w:tcPr>
          <w:p w:rsidR="00F7702D" w:rsidRPr="00203A51" w:rsidRDefault="00F7702D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07" w:type="dxa"/>
            <w:vMerge/>
          </w:tcPr>
          <w:p w:rsidR="00F7702D" w:rsidRPr="00203A51" w:rsidRDefault="00F7702D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4741" w:type="dxa"/>
            <w:gridSpan w:val="9"/>
            <w:vAlign w:val="center"/>
          </w:tcPr>
          <w:p w:rsidR="00F7702D" w:rsidRPr="00203A51" w:rsidRDefault="00F7702D" w:rsidP="00127943">
            <w:pPr>
              <w:jc w:val="center"/>
              <w:rPr>
                <w:rFonts w:ascii="Arial Narrow" w:hAnsi="Arial Narrow"/>
                <w:szCs w:val="28"/>
                <w:lang w:val="en-US"/>
              </w:rPr>
            </w:pP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câte</w:t>
            </w:r>
            <w:proofErr w:type="spellEnd"/>
            <w:r w:rsidRPr="00203A51">
              <w:rPr>
                <w:rFonts w:ascii="Arial Narrow" w:hAnsi="Arial Narrow"/>
                <w:szCs w:val="28"/>
                <w:lang w:val="en-US"/>
              </w:rPr>
              <w:t xml:space="preserve"> o </w:t>
            </w:r>
            <w:proofErr w:type="spellStart"/>
            <w:r w:rsidRPr="00203A51">
              <w:rPr>
                <w:rFonts w:ascii="Arial Narrow" w:hAnsi="Arial Narrow"/>
                <w:szCs w:val="28"/>
                <w:lang w:val="en-US"/>
              </w:rPr>
              <w:t>cursă</w:t>
            </w:r>
            <w:proofErr w:type="spellEnd"/>
          </w:p>
        </w:tc>
        <w:tc>
          <w:tcPr>
            <w:tcW w:w="921" w:type="dxa"/>
            <w:vMerge/>
            <w:vAlign w:val="center"/>
          </w:tcPr>
          <w:p w:rsidR="00F7702D" w:rsidRPr="00203A51" w:rsidRDefault="00F7702D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  <w:tc>
          <w:tcPr>
            <w:tcW w:w="1293" w:type="dxa"/>
            <w:vMerge/>
            <w:vAlign w:val="center"/>
          </w:tcPr>
          <w:p w:rsidR="00F7702D" w:rsidRPr="00203A51" w:rsidRDefault="00F7702D" w:rsidP="00127943">
            <w:pPr>
              <w:rPr>
                <w:rFonts w:ascii="Arial Narrow" w:hAnsi="Arial Narrow"/>
                <w:szCs w:val="28"/>
                <w:lang w:val="en-US"/>
              </w:rPr>
            </w:pPr>
          </w:p>
        </w:tc>
      </w:tr>
    </w:tbl>
    <w:p w:rsidR="00F7702D" w:rsidRPr="000F6A58" w:rsidRDefault="00F7702D" w:rsidP="00F7702D">
      <w:pPr>
        <w:rPr>
          <w:rFonts w:ascii="Arial Narrow" w:hAnsi="Arial Narrow"/>
          <w:sz w:val="2"/>
          <w:szCs w:val="2"/>
          <w:lang w:val="fr-FR"/>
        </w:rPr>
      </w:pPr>
    </w:p>
    <w:p w:rsidR="00F7702D" w:rsidRPr="000F6A58" w:rsidRDefault="00F7702D" w:rsidP="00F7702D">
      <w:pPr>
        <w:rPr>
          <w:rFonts w:ascii="Arial Narrow" w:hAnsi="Arial Narrow"/>
          <w:sz w:val="2"/>
          <w:szCs w:val="2"/>
          <w:lang w:val="fr-FR"/>
        </w:rPr>
      </w:pPr>
    </w:p>
    <w:p w:rsidR="00F7702D" w:rsidRPr="007B69C8" w:rsidRDefault="00F7702D" w:rsidP="00F7702D">
      <w:pPr>
        <w:rPr>
          <w:rFonts w:ascii="Arial Narrow" w:hAnsi="Arial Narrow"/>
          <w:color w:val="FF0000"/>
        </w:rPr>
      </w:pPr>
    </w:p>
    <w:p w:rsidR="00CC0295" w:rsidRDefault="00734EFF"/>
    <w:sectPr w:rsidR="00CC0295" w:rsidSect="00734EFF">
      <w:footerReference w:type="even" r:id="rId7"/>
      <w:footerReference w:type="default" r:id="rId8"/>
      <w:headerReference w:type="first" r:id="rId9"/>
      <w:pgSz w:w="16838" w:h="11906" w:orient="landscape" w:code="9"/>
      <w:pgMar w:top="1620" w:right="851" w:bottom="227" w:left="851" w:header="561" w:footer="561" w:gutter="0"/>
      <w:pgNumType w:chapStyle="6" w:chapSep="colon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34EFF">
      <w:r>
        <w:separator/>
      </w:r>
    </w:p>
  </w:endnote>
  <w:endnote w:type="continuationSeparator" w:id="0">
    <w:p w:rsidR="00000000" w:rsidRDefault="0073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43A" w:rsidRDefault="00F770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643A" w:rsidRDefault="00734EF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43A" w:rsidRDefault="00F770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:rsidR="001C643A" w:rsidRDefault="00734EFF" w:rsidP="00D04D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34EFF">
      <w:r>
        <w:separator/>
      </w:r>
    </w:p>
  </w:footnote>
  <w:footnote w:type="continuationSeparator" w:id="0">
    <w:p w:rsidR="00000000" w:rsidRDefault="00734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FF" w:rsidRDefault="00734EFF" w:rsidP="00734EFF">
    <w:pPr>
      <w:spacing w:before="100" w:beforeAutospacing="1"/>
      <w:rPr>
        <w:rFonts w:ascii="Arial Narrow" w:hAnsi="Arial Narrow"/>
        <w:sz w:val="22"/>
        <w:szCs w:val="22"/>
        <w:lang w:val="fr-FR"/>
      </w:rPr>
    </w:pPr>
    <w:proofErr w:type="spellStart"/>
    <w:r>
      <w:rPr>
        <w:rFonts w:ascii="Arial Narrow" w:hAnsi="Arial Narrow"/>
        <w:sz w:val="22"/>
        <w:szCs w:val="22"/>
        <w:lang w:val="fr-FR"/>
      </w:rPr>
      <w:t>Anexa</w:t>
    </w:r>
    <w:proofErr w:type="spellEnd"/>
    <w:r>
      <w:rPr>
        <w:rFonts w:ascii="Arial Narrow" w:hAnsi="Arial Narrow"/>
        <w:sz w:val="22"/>
        <w:szCs w:val="22"/>
        <w:lang w:val="fr-FR"/>
      </w:rPr>
      <w:t xml:space="preserve"> 2.1.7                                                               </w:t>
    </w:r>
    <w:r>
      <w:rPr>
        <w:rFonts w:ascii="Arial Narrow" w:hAnsi="Arial Narrow"/>
        <w:sz w:val="22"/>
        <w:szCs w:val="22"/>
        <w:lang w:val="fr-FR"/>
      </w:rPr>
      <w:t>PROGRAMUL  DE  TRANSPORT  PENTRU  REȚEAUA  TRASEELOR  DE  AUTOBUZ</w:t>
    </w:r>
  </w:p>
  <w:p w:rsidR="00734EFF" w:rsidRDefault="00734EFF" w:rsidP="00734EFF">
    <w:pPr>
      <w:spacing w:before="100" w:beforeAutospacing="1"/>
      <w:rPr>
        <w:rFonts w:ascii="Arial Narrow" w:hAnsi="Arial Narrow" w:cs="Arial"/>
        <w:i/>
        <w:sz w:val="22"/>
        <w:szCs w:val="22"/>
        <w:lang w:val="fr-FR"/>
      </w:rPr>
    </w:pPr>
    <w:r>
      <w:rPr>
        <w:rFonts w:ascii="Arial Narrow" w:hAnsi="Arial Narrow"/>
        <w:sz w:val="22"/>
        <w:szCs w:val="22"/>
        <w:lang w:val="fr-FR"/>
      </w:rPr>
      <w:t xml:space="preserve">                                                                                                       CURSE  REGULATE  LA  NIVELUL  </w:t>
    </w:r>
    <w:r>
      <w:rPr>
        <w:rFonts w:ascii="Arial Narrow" w:hAnsi="Arial Narrow"/>
        <w:sz w:val="22"/>
        <w:szCs w:val="22"/>
        <w:lang w:val="fr-FR"/>
      </w:rPr>
      <w:t>COMUNEI   BORȘ</w:t>
    </w:r>
  </w:p>
  <w:p w:rsidR="00734EFF" w:rsidRDefault="00734E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2D"/>
    <w:rsid w:val="002155BE"/>
    <w:rsid w:val="00734EFF"/>
    <w:rsid w:val="00EB6142"/>
    <w:rsid w:val="00F7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770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7702D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PageNumber">
    <w:name w:val="page number"/>
    <w:basedOn w:val="DefaultParagraphFont"/>
    <w:rsid w:val="00F7702D"/>
  </w:style>
  <w:style w:type="paragraph" w:styleId="Header">
    <w:name w:val="header"/>
    <w:basedOn w:val="Normal"/>
    <w:link w:val="HeaderChar"/>
    <w:uiPriority w:val="99"/>
    <w:unhideWhenUsed/>
    <w:rsid w:val="00734E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EFF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770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7702D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PageNumber">
    <w:name w:val="page number"/>
    <w:basedOn w:val="DefaultParagraphFont"/>
    <w:rsid w:val="00F7702D"/>
  </w:style>
  <w:style w:type="paragraph" w:styleId="Header">
    <w:name w:val="header"/>
    <w:basedOn w:val="Normal"/>
    <w:link w:val="HeaderChar"/>
    <w:uiPriority w:val="99"/>
    <w:unhideWhenUsed/>
    <w:rsid w:val="00734E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EFF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zmo</dc:creator>
  <cp:lastModifiedBy>zmo</cp:lastModifiedBy>
  <cp:revision>2</cp:revision>
  <dcterms:created xsi:type="dcterms:W3CDTF">2025-02-28T09:31:00Z</dcterms:created>
  <dcterms:modified xsi:type="dcterms:W3CDTF">2025-02-28T09:42:00Z</dcterms:modified>
</cp:coreProperties>
</file>